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54" w:rsidRPr="001667FE" w:rsidRDefault="001667FE">
      <w:pPr>
        <w:rPr>
          <w:rFonts w:ascii="Times New Roman" w:hAnsi="Times New Roman" w:cs="Times New Roman"/>
          <w:b/>
          <w:u w:val="single"/>
        </w:rPr>
      </w:pPr>
      <w:r w:rsidRPr="001667FE">
        <w:rPr>
          <w:rFonts w:ascii="Times New Roman" w:hAnsi="Times New Roman" w:cs="Times New Roman"/>
          <w:b/>
          <w:sz w:val="20"/>
          <w:szCs w:val="20"/>
          <w:u w:val="single"/>
        </w:rPr>
        <w:t>ОРГАНИЗАЦИЯ БЕСПЛАТНОГО ГОРЯЧЕГО ПИТАНИЯ ДЛЯ ОБУЧАЮЩИХСЯ 1-4</w:t>
      </w:r>
      <w:r w:rsidRPr="001667FE">
        <w:rPr>
          <w:rFonts w:ascii="Times New Roman" w:hAnsi="Times New Roman" w:cs="Times New Roman"/>
          <w:b/>
          <w:u w:val="single"/>
        </w:rPr>
        <w:t xml:space="preserve"> КЛАССОВ</w:t>
      </w:r>
    </w:p>
    <w:tbl>
      <w:tblPr>
        <w:tblStyle w:val="a3"/>
        <w:tblW w:w="0" w:type="auto"/>
        <w:tblLook w:val="04A0"/>
      </w:tblPr>
      <w:tblGrid>
        <w:gridCol w:w="817"/>
        <w:gridCol w:w="7069"/>
        <w:gridCol w:w="809"/>
        <w:gridCol w:w="876"/>
      </w:tblGrid>
      <w:tr w:rsidR="001667FE" w:rsidTr="001667FE">
        <w:tc>
          <w:tcPr>
            <w:tcW w:w="817" w:type="dxa"/>
          </w:tcPr>
          <w:p w:rsidR="001667FE" w:rsidRPr="00535FCA" w:rsidRDefault="001667FE" w:rsidP="001667FE">
            <w:pPr>
              <w:jc w:val="center"/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35FCA">
              <w:rPr>
                <w:rFonts w:ascii="Times New Roman" w:hAnsi="Times New Roman" w:cs="Times New Roman"/>
              </w:rPr>
              <w:t>П</w:t>
            </w:r>
            <w:proofErr w:type="gramEnd"/>
            <w:r w:rsidRPr="00535FC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69" w:type="dxa"/>
          </w:tcPr>
          <w:p w:rsidR="001667FE" w:rsidRPr="00535FCA" w:rsidRDefault="001667FE" w:rsidP="001667FE">
            <w:pPr>
              <w:jc w:val="center"/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09" w:type="dxa"/>
          </w:tcPr>
          <w:p w:rsidR="001667FE" w:rsidRPr="00535FCA" w:rsidRDefault="001667FE" w:rsidP="001667FE">
            <w:pPr>
              <w:jc w:val="center"/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76" w:type="dxa"/>
          </w:tcPr>
          <w:p w:rsidR="001667FE" w:rsidRPr="00535FCA" w:rsidRDefault="001667FE" w:rsidP="001667FE">
            <w:pPr>
              <w:jc w:val="center"/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НЕТ</w:t>
            </w:r>
          </w:p>
        </w:tc>
      </w:tr>
      <w:tr w:rsidR="001667FE" w:rsidTr="001667FE">
        <w:tc>
          <w:tcPr>
            <w:tcW w:w="817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ИМЕЕТСЯ ЛИ В ОРГАНИЗАЦИИ МЕНЮ ДЛЯ ВСЕХ ВОЗРАСТНЫХ ГРУПП И РЕЖИМОВ РАБОТЫ ШКОЛЫ?</w:t>
            </w:r>
          </w:p>
        </w:tc>
        <w:tc>
          <w:tcPr>
            <w:tcW w:w="80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</w:tr>
      <w:tr w:rsidR="001667FE" w:rsidTr="001667FE">
        <w:tc>
          <w:tcPr>
            <w:tcW w:w="817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9" w:type="dxa"/>
          </w:tcPr>
          <w:p w:rsidR="001667FE" w:rsidRPr="00535FCA" w:rsidRDefault="001667FE" w:rsidP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ВЫВЕШЕНО ЛИ ЦИКЛИЧНОЕ МЕНЮ (ТИПОВОЕ МЕНЮ НА 10-14 ДНЕЙ) ДЛЯ ОЗНАКОМЛЕНИЯ РОДИТЕЛЕЙ И ДЕТЕЙ?</w:t>
            </w:r>
          </w:p>
        </w:tc>
        <w:tc>
          <w:tcPr>
            <w:tcW w:w="80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</w:tr>
      <w:tr w:rsidR="001667FE" w:rsidTr="001667FE">
        <w:tc>
          <w:tcPr>
            <w:tcW w:w="817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ВЫВЕШЕНО ЛИ ЕЖЕЛНЕВНОЕ (ФАКТИЧЕСКОЕ МЕНЮ) ДЛЯ ОЗНАКОМЛЕНИЯ РОДИТЕЛЕЙ И ДЕТЕЙ?</w:t>
            </w:r>
          </w:p>
        </w:tc>
        <w:tc>
          <w:tcPr>
            <w:tcW w:w="80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</w:tr>
      <w:tr w:rsidR="001667FE" w:rsidTr="001667FE">
        <w:tc>
          <w:tcPr>
            <w:tcW w:w="817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В МЕНЮ ОТСУТСТВУЮТ ПОВТОРЫ В СМЕЖНЫЕ ДНИ?</w:t>
            </w:r>
          </w:p>
        </w:tc>
        <w:tc>
          <w:tcPr>
            <w:tcW w:w="80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</w:tr>
      <w:tr w:rsidR="001667FE" w:rsidTr="001667FE">
        <w:tc>
          <w:tcPr>
            <w:tcW w:w="817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В МЕНЮ ОТСУТСТВУЮТ ЗАПРЕЩЕННЫЕ БЛЮДА И ПРОДУКТЫ?</w:t>
            </w:r>
          </w:p>
        </w:tc>
        <w:tc>
          <w:tcPr>
            <w:tcW w:w="80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</w:tr>
      <w:tr w:rsidR="001667FE" w:rsidTr="001667FE">
        <w:tc>
          <w:tcPr>
            <w:tcW w:w="817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9" w:type="dxa"/>
          </w:tcPr>
          <w:p w:rsidR="001667FE" w:rsidRPr="00535FCA" w:rsidRDefault="001667FE" w:rsidP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 xml:space="preserve">СООТВЕТСТВУЕТ ЛИ КОЛИЧЕСТВО ПРИЕМОВ </w:t>
            </w:r>
            <w:proofErr w:type="gramStart"/>
            <w:r w:rsidRPr="00535FCA">
              <w:rPr>
                <w:rFonts w:ascii="Times New Roman" w:hAnsi="Times New Roman" w:cs="Times New Roman"/>
              </w:rPr>
              <w:t>ПИЩИ</w:t>
            </w:r>
            <w:proofErr w:type="gramEnd"/>
            <w:r w:rsidRPr="00535FCA">
              <w:rPr>
                <w:rFonts w:ascii="Times New Roman" w:hAnsi="Times New Roman" w:cs="Times New Roman"/>
              </w:rPr>
              <w:t xml:space="preserve"> РЕГЛАМЕНТИРОВАННОЕ ЦИКЛИЧНЫМ МЕНЮ РЕЖИМУ РАБОТЫ ШКОЛЫ?</w:t>
            </w:r>
          </w:p>
        </w:tc>
        <w:tc>
          <w:tcPr>
            <w:tcW w:w="80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</w:tr>
      <w:tr w:rsidR="001667FE" w:rsidTr="001667FE">
        <w:tc>
          <w:tcPr>
            <w:tcW w:w="817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ЕСТЬ ЛИ В ОРГАНИЗАЦИИ ПРИКАЗ О СОЗДАНИИ И ПОРЯДКЕ РАБОТЫ БРАКЕРАЖНОЙ КОМИССИИ?</w:t>
            </w:r>
          </w:p>
        </w:tc>
        <w:tc>
          <w:tcPr>
            <w:tcW w:w="80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</w:tr>
      <w:tr w:rsidR="001667FE" w:rsidTr="001667FE">
        <w:tc>
          <w:tcPr>
            <w:tcW w:w="817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9" w:type="dxa"/>
          </w:tcPr>
          <w:p w:rsidR="001667FE" w:rsidRPr="00535FCA" w:rsidRDefault="00466FF6" w:rsidP="00466FF6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ОТ ВСЕХ ЛИ ПАРТИЙ ПРИГОТОВЛЕННЫХ БЛЮД СНИМАЕТСЯ С ЗАПИСЬЮ В СООТВЕТСТВУЮЩЕМ ЖУРНАЛЕ?</w:t>
            </w:r>
          </w:p>
        </w:tc>
        <w:tc>
          <w:tcPr>
            <w:tcW w:w="80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</w:tr>
      <w:tr w:rsidR="001667FE" w:rsidTr="001667FE">
        <w:tc>
          <w:tcPr>
            <w:tcW w:w="817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69" w:type="dxa"/>
          </w:tcPr>
          <w:p w:rsidR="001667FE" w:rsidRPr="00535FCA" w:rsidRDefault="00466FF6" w:rsidP="00466FF6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ВЫЯВЛЯЛИСЬ ЛИ ФАКТЫ НЕ ДОПУСКА К РЕАЛИЗАЦИИ БЛЮД И ПРОДУКТОВ ПО РЕЗУЛЬТАТАМ БРАКЕРАЖНОЙ КОМИССИИ ЗА ПОСЛЕДНИЙ МЕСЯЦ?</w:t>
            </w:r>
          </w:p>
        </w:tc>
        <w:tc>
          <w:tcPr>
            <w:tcW w:w="80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</w:tr>
      <w:tr w:rsidR="001667FE" w:rsidTr="001667FE">
        <w:tc>
          <w:tcPr>
            <w:tcW w:w="817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69" w:type="dxa"/>
          </w:tcPr>
          <w:p w:rsidR="001667FE" w:rsidRPr="00535FCA" w:rsidRDefault="00466FF6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ПРЕДУСМОТРЕНА ЛИ ОРГАНИЗАЦИЯ ПИТАНИЯ ДЕТЕЙ С УЧЕТОМ ОСОБЕННОСТЕЙ ЗДОРОВЬЯ (САХАРНЫЙ ДИАБЕТ, ПИЩЕВАЯ АЛЛЕРГИЯ)?</w:t>
            </w:r>
          </w:p>
        </w:tc>
        <w:tc>
          <w:tcPr>
            <w:tcW w:w="80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</w:tr>
      <w:tr w:rsidR="001667FE" w:rsidTr="001667FE">
        <w:tc>
          <w:tcPr>
            <w:tcW w:w="817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9" w:type="dxa"/>
          </w:tcPr>
          <w:p w:rsidR="001667FE" w:rsidRPr="00535FCA" w:rsidRDefault="00466FF6" w:rsidP="00466FF6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ПРОВОДИТСЯ ЛИ УБОРКА ПОМЕЩЕНИЙ ПОСЛЕ КАЖДОГО ПРИЕМА ПИЩИ?</w:t>
            </w:r>
          </w:p>
        </w:tc>
        <w:tc>
          <w:tcPr>
            <w:tcW w:w="80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</w:tr>
      <w:tr w:rsidR="001667FE" w:rsidTr="001667FE">
        <w:tc>
          <w:tcPr>
            <w:tcW w:w="817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69" w:type="dxa"/>
          </w:tcPr>
          <w:p w:rsidR="001667FE" w:rsidRPr="00535FCA" w:rsidRDefault="00466FF6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ОБНАРУЖИВАЛИСЬ ЛИ В СТОЛОВОЙ НАСЕКОМЫЕ, ГРЫЗУНЫ ИЛИ ИХ СЛЕДЫ ЖИЗНЕДЕЯТЕЛЬНОСТИ?</w:t>
            </w:r>
          </w:p>
        </w:tc>
        <w:tc>
          <w:tcPr>
            <w:tcW w:w="80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</w:tr>
      <w:tr w:rsidR="001667FE" w:rsidTr="001667FE">
        <w:tc>
          <w:tcPr>
            <w:tcW w:w="817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69" w:type="dxa"/>
          </w:tcPr>
          <w:p w:rsidR="001667FE" w:rsidRPr="00535FCA" w:rsidRDefault="00466FF6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СОЗДАНЫ ЛИ УСЛОВИЯ ДЛЯ СОБЛЮДЕНИЯ ДЕТЬМИ ПРАВИЛ ЛИЧНОЙ ГИГИЕНЫ (ДОСТУП К РАКОВИНАМ, МЫЛУ, СРЕДСТВА ДЛЯ СУШКИ РУК)?</w:t>
            </w:r>
          </w:p>
        </w:tc>
        <w:tc>
          <w:tcPr>
            <w:tcW w:w="80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</w:tr>
      <w:tr w:rsidR="001667FE" w:rsidTr="001667FE">
        <w:tc>
          <w:tcPr>
            <w:tcW w:w="817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69" w:type="dxa"/>
          </w:tcPr>
          <w:p w:rsidR="001667FE" w:rsidRPr="00535FCA" w:rsidRDefault="00466FF6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80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</w:tr>
      <w:tr w:rsidR="001667FE" w:rsidTr="001667FE">
        <w:tc>
          <w:tcPr>
            <w:tcW w:w="817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69" w:type="dxa"/>
          </w:tcPr>
          <w:p w:rsidR="001667FE" w:rsidRPr="00535FCA" w:rsidRDefault="00466FF6" w:rsidP="00951741">
            <w:pPr>
              <w:rPr>
                <w:rFonts w:ascii="Times New Roman" w:hAnsi="Times New Roman" w:cs="Times New Roman"/>
              </w:rPr>
            </w:pPr>
            <w:proofErr w:type="gramStart"/>
            <w:r w:rsidRPr="00535FCA">
              <w:rPr>
                <w:rFonts w:ascii="Times New Roman" w:hAnsi="Times New Roman" w:cs="Times New Roman"/>
              </w:rPr>
              <w:t>ВЫЯВЛЯЛИСЬ ЛИ ПРИ СРАВНЕНИИ ФАКТИЧЕСКОГО МЕНЮ С УТВЕРЖДЕННЫМ</w:t>
            </w:r>
            <w:r w:rsidR="00951741">
              <w:rPr>
                <w:rFonts w:ascii="Times New Roman" w:hAnsi="Times New Roman" w:cs="Times New Roman"/>
              </w:rPr>
              <w:t xml:space="preserve"> </w:t>
            </w:r>
            <w:r w:rsidRPr="00535FCA">
              <w:rPr>
                <w:rFonts w:ascii="Times New Roman" w:hAnsi="Times New Roman" w:cs="Times New Roman"/>
              </w:rPr>
              <w:t>ФАКТЫ ИСКЛЮЧЕНИЯ ИЛИ ЗАМЕНЫ ОТДЕЛЬНЫХ БЛЮД?</w:t>
            </w:r>
            <w:proofErr w:type="gramEnd"/>
          </w:p>
        </w:tc>
        <w:tc>
          <w:tcPr>
            <w:tcW w:w="80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</w:tr>
      <w:tr w:rsidR="001667FE" w:rsidTr="001667FE">
        <w:tc>
          <w:tcPr>
            <w:tcW w:w="817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69" w:type="dxa"/>
          </w:tcPr>
          <w:p w:rsidR="001667FE" w:rsidRPr="00535FCA" w:rsidRDefault="00466FF6" w:rsidP="00466FF6">
            <w:pPr>
              <w:rPr>
                <w:rFonts w:ascii="Times New Roman" w:hAnsi="Times New Roman" w:cs="Times New Roman"/>
              </w:rPr>
            </w:pPr>
            <w:r w:rsidRPr="00535FCA">
              <w:rPr>
                <w:rFonts w:ascii="Times New Roman" w:hAnsi="Times New Roman" w:cs="Times New Roman"/>
              </w:rPr>
              <w:t>ИМЕЛИСЬ ЛИ ФАКТЫ ВЫДАЧИ ДЕТЯМ ОСТЫВШЕЙ ПИЩИ?</w:t>
            </w:r>
          </w:p>
        </w:tc>
        <w:tc>
          <w:tcPr>
            <w:tcW w:w="809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1667FE" w:rsidRPr="00535FCA" w:rsidRDefault="001667FE">
            <w:pPr>
              <w:rPr>
                <w:rFonts w:ascii="Times New Roman" w:hAnsi="Times New Roman" w:cs="Times New Roman"/>
              </w:rPr>
            </w:pPr>
          </w:p>
        </w:tc>
      </w:tr>
    </w:tbl>
    <w:p w:rsidR="001667FE" w:rsidRDefault="001667FE">
      <w:pPr>
        <w:rPr>
          <w:rFonts w:ascii="Times New Roman" w:hAnsi="Times New Roman" w:cs="Times New Roman"/>
          <w:b/>
        </w:rPr>
      </w:pPr>
    </w:p>
    <w:p w:rsidR="00535FCA" w:rsidRPr="00535FCA" w:rsidRDefault="00535FCA">
      <w:pPr>
        <w:rPr>
          <w:rFonts w:ascii="Times New Roman" w:hAnsi="Times New Roman" w:cs="Times New Roman"/>
        </w:rPr>
      </w:pPr>
      <w:r w:rsidRPr="00535FCA">
        <w:rPr>
          <w:rFonts w:ascii="Times New Roman" w:hAnsi="Times New Roman" w:cs="Times New Roman"/>
        </w:rPr>
        <w:t>ДАТА __________  Ф.И.О РОДИТЕЛЯ ____________________________ ПОДПИСЬ __________</w:t>
      </w:r>
    </w:p>
    <w:sectPr w:rsidR="00535FCA" w:rsidRPr="00535FCA" w:rsidSect="00A2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667FE"/>
    <w:rsid w:val="000707DD"/>
    <w:rsid w:val="001667FE"/>
    <w:rsid w:val="00466FF6"/>
    <w:rsid w:val="00535FCA"/>
    <w:rsid w:val="00951741"/>
    <w:rsid w:val="00A26B54"/>
    <w:rsid w:val="00A2720A"/>
    <w:rsid w:val="00D8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2020-12-17T06:10:00Z</cp:lastPrinted>
  <dcterms:created xsi:type="dcterms:W3CDTF">2020-12-17T05:44:00Z</dcterms:created>
  <dcterms:modified xsi:type="dcterms:W3CDTF">2020-12-17T06:22:00Z</dcterms:modified>
</cp:coreProperties>
</file>