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A7" w:rsidRPr="00EF083E" w:rsidRDefault="00031CA7" w:rsidP="00031CA7">
      <w:pPr>
        <w:pStyle w:val="a3"/>
        <w:jc w:val="right"/>
        <w:rPr>
          <w:rFonts w:ascii="Times New Roman" w:hAnsi="Times New Roman" w:cs="Times New Roman"/>
          <w:b/>
        </w:rPr>
      </w:pPr>
      <w:r w:rsidRPr="00EF083E">
        <w:rPr>
          <w:rFonts w:ascii="Times New Roman" w:hAnsi="Times New Roman" w:cs="Times New Roman"/>
          <w:b/>
        </w:rPr>
        <w:t>«УТВЕРЖДАЮ»</w:t>
      </w:r>
    </w:p>
    <w:p w:rsidR="00031CA7" w:rsidRDefault="00031CA7" w:rsidP="00031C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Сосновская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C11009" w:rsidRDefault="000267B8" w:rsidP="00031CA7">
      <w:pPr>
        <w:jc w:val="right"/>
        <w:rPr>
          <w:rFonts w:ascii="Times New Roman" w:hAnsi="Times New Roman" w:cs="Times New Roman"/>
        </w:rPr>
      </w:pPr>
      <w:r w:rsidRPr="000267B8">
        <w:rPr>
          <w:rFonts w:ascii="Times New Roman" w:hAnsi="Times New Roman" w:cs="Times New Roman"/>
          <w:noProof/>
        </w:rPr>
        <w:drawing>
          <wp:inline distT="0" distB="0" distL="0" distR="0">
            <wp:extent cx="304800" cy="247650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CA7">
        <w:rPr>
          <w:rFonts w:ascii="Times New Roman" w:hAnsi="Times New Roman" w:cs="Times New Roman"/>
        </w:rPr>
        <w:t xml:space="preserve">       С.А.Лимонова</w:t>
      </w:r>
    </w:p>
    <w:p w:rsidR="00031CA7" w:rsidRDefault="00031CA7" w:rsidP="00031CA7">
      <w:pPr>
        <w:jc w:val="right"/>
        <w:rPr>
          <w:rFonts w:ascii="Times New Roman" w:hAnsi="Times New Roman" w:cs="Times New Roman"/>
        </w:rPr>
      </w:pPr>
    </w:p>
    <w:p w:rsidR="003538A5" w:rsidRDefault="000267B8" w:rsidP="00031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7B8">
        <w:rPr>
          <w:rFonts w:ascii="Times New Roman" w:hAnsi="Times New Roman" w:cs="Times New Roman"/>
          <w:b/>
          <w:sz w:val="24"/>
          <w:szCs w:val="24"/>
          <w:u w:val="single"/>
        </w:rPr>
        <w:t>ГРАФИК ПИТАНИЯ</w:t>
      </w:r>
      <w:r w:rsidR="00A319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 ДОШКОЛЬНОГО ОБРАЗОВАНИЯ</w:t>
      </w:r>
    </w:p>
    <w:tbl>
      <w:tblPr>
        <w:tblStyle w:val="a6"/>
        <w:tblW w:w="0" w:type="auto"/>
        <w:tblLook w:val="04A0"/>
      </w:tblPr>
      <w:tblGrid>
        <w:gridCol w:w="6204"/>
        <w:gridCol w:w="3367"/>
      </w:tblGrid>
      <w:tr w:rsidR="00A319DF" w:rsidTr="00A319D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A319DF" w:rsidTr="00A319D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8.15–8.45</w:t>
            </w:r>
          </w:p>
        </w:tc>
      </w:tr>
      <w:tr w:rsidR="00A319DF" w:rsidTr="00A319D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 w:rsidP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</w:tr>
      <w:tr w:rsidR="00A319DF" w:rsidTr="00A319D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DF" w:rsidRDefault="00A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</w:tbl>
    <w:p w:rsidR="00A319DF" w:rsidRDefault="00A319DF" w:rsidP="00031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9DF" w:rsidRPr="000267B8" w:rsidRDefault="00A319DF" w:rsidP="00031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319DF" w:rsidRPr="000267B8" w:rsidSect="00C1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31CA7"/>
    <w:rsid w:val="0001336A"/>
    <w:rsid w:val="000267B8"/>
    <w:rsid w:val="00031CA7"/>
    <w:rsid w:val="001162B5"/>
    <w:rsid w:val="00124ED4"/>
    <w:rsid w:val="002733FC"/>
    <w:rsid w:val="003538A5"/>
    <w:rsid w:val="003814D1"/>
    <w:rsid w:val="003C2082"/>
    <w:rsid w:val="00663D79"/>
    <w:rsid w:val="006B7375"/>
    <w:rsid w:val="006E34EB"/>
    <w:rsid w:val="007E666F"/>
    <w:rsid w:val="00812307"/>
    <w:rsid w:val="00A319DF"/>
    <w:rsid w:val="00A86C7A"/>
    <w:rsid w:val="00B16DA2"/>
    <w:rsid w:val="00C11009"/>
    <w:rsid w:val="00C26574"/>
    <w:rsid w:val="00C561BD"/>
    <w:rsid w:val="00C63EE2"/>
    <w:rsid w:val="00C859FD"/>
    <w:rsid w:val="00D8785F"/>
    <w:rsid w:val="00E03DED"/>
    <w:rsid w:val="00E6453A"/>
    <w:rsid w:val="00F6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CA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31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2020-09-02T23:17:00Z</cp:lastPrinted>
  <dcterms:created xsi:type="dcterms:W3CDTF">2020-04-08T16:37:00Z</dcterms:created>
  <dcterms:modified xsi:type="dcterms:W3CDTF">2021-04-08T14:23:00Z</dcterms:modified>
</cp:coreProperties>
</file>