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F0D" w:rsidRDefault="00011962" w:rsidP="000119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148719" cy="2026885"/>
            <wp:effectExtent l="19050" t="0" r="0" b="0"/>
            <wp:docPr id="1" name="Рисунок 1" descr="C:\Users\светлан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2791" cy="2028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A3F0D" w:rsidRDefault="009A3F0D" w:rsidP="009A3F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0D" w:rsidRDefault="009A3F0D" w:rsidP="009A3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0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</w:p>
    <w:p w:rsidR="00D868E5" w:rsidRDefault="009A3F0D" w:rsidP="009A3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3F0D">
        <w:rPr>
          <w:rFonts w:ascii="Times New Roman" w:hAnsi="Times New Roman" w:cs="Times New Roman"/>
          <w:b/>
          <w:sz w:val="24"/>
          <w:szCs w:val="24"/>
        </w:rPr>
        <w:t>о педагогическом совете МКОУ «</w:t>
      </w:r>
      <w:proofErr w:type="spellStart"/>
      <w:r w:rsidRPr="009A3F0D">
        <w:rPr>
          <w:rFonts w:ascii="Times New Roman" w:hAnsi="Times New Roman" w:cs="Times New Roman"/>
          <w:b/>
          <w:sz w:val="24"/>
          <w:szCs w:val="24"/>
        </w:rPr>
        <w:t>Сосновская</w:t>
      </w:r>
      <w:proofErr w:type="spellEnd"/>
      <w:r w:rsidRPr="009A3F0D">
        <w:rPr>
          <w:rFonts w:ascii="Times New Roman" w:hAnsi="Times New Roman" w:cs="Times New Roman"/>
          <w:b/>
          <w:sz w:val="24"/>
          <w:szCs w:val="24"/>
        </w:rPr>
        <w:t xml:space="preserve"> СОШ»</w:t>
      </w:r>
    </w:p>
    <w:p w:rsidR="009A3F0D" w:rsidRDefault="009A3F0D" w:rsidP="009A3F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F0D" w:rsidRPr="001378EF" w:rsidRDefault="009A3F0D" w:rsidP="00137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E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611B3" w:rsidRPr="001378EF" w:rsidRDefault="009A3F0D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 1.1. Настоящее положение разработано в соответствии Федеральным законом от 29 декабря 2012 г. № 273-ФЗ "Об образовании в Российской Федерации"; Уставом школы. </w:t>
      </w:r>
    </w:p>
    <w:p w:rsidR="00B611B3" w:rsidRPr="001378EF" w:rsidRDefault="00B611B3" w:rsidP="0013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>1.2.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Педагогический совет является постоянно действующим органом коллегиального управления, осуществляющим общее руководство образовательным процессом. </w:t>
      </w:r>
    </w:p>
    <w:p w:rsidR="00B611B3" w:rsidRPr="001378EF" w:rsidRDefault="009A3F0D" w:rsidP="0013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1.3. 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состав педагогического совета входят директор, его заместители, все лица, осуществляющие педагогическую деятельность на основании трудовых и договоров </w:t>
      </w:r>
      <w:proofErr w:type="spellStart"/>
      <w:proofErr w:type="gramStart"/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гражданско</w:t>
      </w:r>
      <w:proofErr w:type="spellEnd"/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– правового</w:t>
      </w:r>
      <w:proofErr w:type="gramEnd"/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характера.</w:t>
      </w:r>
    </w:p>
    <w:p w:rsidR="009A3F0D" w:rsidRPr="001378E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 1.4. Решения Педагогического совета, утвержденные приказом директора школы, являются обязательными для исполнения. </w:t>
      </w:r>
    </w:p>
    <w:p w:rsidR="00385C16" w:rsidRPr="001378EF" w:rsidRDefault="001378EF" w:rsidP="00385C16">
      <w:pPr>
        <w:spacing w:after="0" w:line="240" w:lineRule="auto"/>
        <w:ind w:firstLine="3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E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85C16" w:rsidRPr="001378EF">
        <w:rPr>
          <w:rFonts w:ascii="Times New Roman" w:hAnsi="Times New Roman" w:cs="Times New Roman"/>
          <w:b/>
          <w:sz w:val="24"/>
          <w:szCs w:val="24"/>
        </w:rPr>
        <w:t>Компетенци</w:t>
      </w:r>
      <w:r w:rsidR="00385C16">
        <w:rPr>
          <w:rFonts w:ascii="Times New Roman" w:hAnsi="Times New Roman" w:cs="Times New Roman"/>
          <w:b/>
          <w:sz w:val="24"/>
          <w:szCs w:val="24"/>
        </w:rPr>
        <w:t>я</w:t>
      </w:r>
      <w:r w:rsidR="00385C16" w:rsidRPr="001378EF">
        <w:rPr>
          <w:rFonts w:ascii="Times New Roman" w:hAnsi="Times New Roman" w:cs="Times New Roman"/>
          <w:b/>
          <w:sz w:val="24"/>
          <w:szCs w:val="24"/>
        </w:rPr>
        <w:t xml:space="preserve"> Педагогического совета</w:t>
      </w:r>
    </w:p>
    <w:p w:rsidR="009A3F0D" w:rsidRPr="00385C16" w:rsidRDefault="00385C16" w:rsidP="00385C16">
      <w:pPr>
        <w:spacing w:after="0" w:line="240" w:lineRule="auto"/>
        <w:ind w:firstLine="397"/>
        <w:rPr>
          <w:rFonts w:ascii="Times New Roman" w:hAnsi="Times New Roman" w:cs="Times New Roman"/>
          <w:sz w:val="24"/>
          <w:szCs w:val="24"/>
        </w:rPr>
      </w:pPr>
      <w:r w:rsidRPr="00385C16">
        <w:rPr>
          <w:rFonts w:ascii="Times New Roman" w:hAnsi="Times New Roman" w:cs="Times New Roman"/>
          <w:sz w:val="24"/>
          <w:szCs w:val="24"/>
        </w:rPr>
        <w:t>2.1.</w:t>
      </w:r>
      <w:r w:rsidR="009A3F0D" w:rsidRPr="00385C16">
        <w:rPr>
          <w:rFonts w:ascii="Times New Roman" w:hAnsi="Times New Roman" w:cs="Times New Roman"/>
          <w:sz w:val="24"/>
          <w:szCs w:val="24"/>
        </w:rPr>
        <w:t>К компетенции Педагогического совета относятся:</w:t>
      </w:r>
    </w:p>
    <w:p w:rsidR="009A3F0D" w:rsidRPr="001378EF" w:rsidRDefault="009A3F0D" w:rsidP="001378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реализация государственной политики по вопросам образования; </w:t>
      </w:r>
    </w:p>
    <w:p w:rsidR="009A3F0D" w:rsidRPr="001378EF" w:rsidRDefault="009A3F0D" w:rsidP="001378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определение основных направлений развития Учреждения;</w:t>
      </w:r>
    </w:p>
    <w:p w:rsidR="009A3F0D" w:rsidRPr="001378EF" w:rsidRDefault="009A3F0D" w:rsidP="001378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обсуждение Программы развития;</w:t>
      </w:r>
    </w:p>
    <w:p w:rsidR="009A3F0D" w:rsidRPr="001378EF" w:rsidRDefault="009A3F0D" w:rsidP="001378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-направление деятельности педагогического коллектива Учреждения на совершенствование образовательного процесса Учреждения, </w:t>
      </w:r>
    </w:p>
    <w:p w:rsidR="009A3F0D" w:rsidRPr="001378EF" w:rsidRDefault="009A3F0D" w:rsidP="001378EF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-внедрение в практику достижений педагогической науки и передового педагогического опыта,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-принятие основных общеобразовательных и дополнительных образовательных программ, учебных планов;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-дача согласия на использование методик образовательного процесса и образовательных технологий; 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 принятие годового плана работы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Учреждения</w:t>
      </w:r>
      <w:r w:rsidRPr="001378EF">
        <w:rPr>
          <w:rFonts w:ascii="Times New Roman" w:hAnsi="Times New Roman" w:cs="Times New Roman"/>
          <w:sz w:val="24"/>
          <w:szCs w:val="24"/>
        </w:rPr>
        <w:t>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-принятие решений об изменении формы обучения отдельных обучающихся на основании соответствующего заявления родителей (законных представителей) обучающихся;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-принятие решений о переводе из класса в класс, о допуске обучающихся, завершивших обучение по образовательным программам основного общего и среднего общего образования, к государственной (итоговой) аттестации, о награждении обучающихся;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-представление педагогических работников 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Учреждения </w:t>
      </w:r>
      <w:r w:rsidRPr="001378EF">
        <w:rPr>
          <w:rFonts w:ascii="Times New Roman" w:hAnsi="Times New Roman" w:cs="Times New Roman"/>
          <w:sz w:val="24"/>
          <w:szCs w:val="24"/>
        </w:rPr>
        <w:t>к награждению государственными наградами и отраслевыми знаками отличия в сфере образования и науки;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 вовлечение родителей (законных представителей) в образовательный процесс;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-организация работы по повышению квалификации педагогических кадров, распространению инновационного педагогического опыта;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заслушивает информацию и отчеты педагогических работников Учреждения, доклады представителей администрации  Учреждения по вопросам образования и воспитания подрастающего поколения, в том числе сообщения о проверке соблюдения санитарно-гигиенического режима  Учреждения, об охране труда и </w:t>
      </w:r>
      <w:proofErr w:type="gramStart"/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здоровья</w:t>
      </w:r>
      <w:proofErr w:type="gramEnd"/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обучающихся  и другие вопросы образовательной деятельности Учреждения; 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1378EF">
        <w:rPr>
          <w:rFonts w:ascii="Times New Roman" w:hAnsi="Times New Roman" w:cs="Times New Roman"/>
          <w:sz w:val="24"/>
          <w:szCs w:val="24"/>
        </w:rPr>
        <w:t xml:space="preserve">рассматривает актуальные вопросы совершенствования и развития образовательной деятельности 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Учреждения </w:t>
      </w:r>
      <w:r w:rsidRPr="001378EF">
        <w:rPr>
          <w:rFonts w:ascii="Times New Roman" w:hAnsi="Times New Roman" w:cs="Times New Roman"/>
          <w:sz w:val="24"/>
          <w:szCs w:val="24"/>
        </w:rPr>
        <w:t>с принятием по этим вопросам решений информационного и (или) рекомендательного характера;</w:t>
      </w:r>
    </w:p>
    <w:p w:rsidR="009A3F0D" w:rsidRPr="001378EF" w:rsidRDefault="009A3F0D" w:rsidP="001378EF">
      <w:pPr>
        <w:tabs>
          <w:tab w:val="num" w:pos="1080"/>
        </w:tabs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-принятие решения о формах, сроках проведения </w:t>
      </w:r>
      <w:proofErr w:type="spellStart"/>
      <w:r w:rsidRPr="001378E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378EF">
        <w:rPr>
          <w:rFonts w:ascii="Times New Roman" w:hAnsi="Times New Roman" w:cs="Times New Roman"/>
          <w:sz w:val="24"/>
          <w:szCs w:val="24"/>
        </w:rPr>
        <w:t xml:space="preserve"> Учреждения, определение основных направлений, формирование рабочих групп по направлениям, рассмотрение отчета по результатам </w:t>
      </w:r>
      <w:proofErr w:type="spellStart"/>
      <w:r w:rsidRPr="001378EF">
        <w:rPr>
          <w:rFonts w:ascii="Times New Roman" w:hAnsi="Times New Roman" w:cs="Times New Roman"/>
          <w:sz w:val="24"/>
          <w:szCs w:val="24"/>
        </w:rPr>
        <w:t>самообследования</w:t>
      </w:r>
      <w:proofErr w:type="spellEnd"/>
      <w:r w:rsidRPr="001378EF">
        <w:rPr>
          <w:rFonts w:ascii="Times New Roman" w:hAnsi="Times New Roman" w:cs="Times New Roman"/>
          <w:sz w:val="24"/>
          <w:szCs w:val="24"/>
        </w:rPr>
        <w:t>.</w:t>
      </w:r>
    </w:p>
    <w:p w:rsidR="009A3F0D" w:rsidRPr="001378EF" w:rsidRDefault="00385C16" w:rsidP="00385C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2.2.</w:t>
      </w:r>
      <w:r w:rsidR="009A3F0D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Педагогический совет также принимает решение об отчислении обучающихся, достигших возраста пятнадцати лет  из Учреждения, когда иные меры дисциплинарного взыскания и педагогического воздействия не дали результата и дальнейшее пребывание несовершеннолетнего обучающегося в Учреждении оказывает отрицательное влияние на других обучающихся, нарушает их права и права работников Учреждения. Решение об отчислении несовершеннолетнего обучающегося, достигшего возраста пятнадцати лет и не получившего основного общего образования принимается с учетом мнения его родителей (законных представителей) и с согласия комиссии по делам несовершеннолетних и защите их прав. Решение об отчислении детей-сирот и </w:t>
      </w:r>
      <w:proofErr w:type="gramStart"/>
      <w:r w:rsidR="009A3F0D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детей, оставшихся без попечения родителей принимается</w:t>
      </w:r>
      <w:proofErr w:type="gramEnd"/>
      <w:r w:rsidR="009A3F0D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с согласия комиссии по делам несовершеннолетних и защите их прав и органа опеки и попечительства.</w:t>
      </w:r>
    </w:p>
    <w:p w:rsidR="009A3F0D" w:rsidRPr="001378EF" w:rsidRDefault="009A3F0D" w:rsidP="001378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b/>
          <w:sz w:val="24"/>
          <w:szCs w:val="24"/>
        </w:rPr>
        <w:t>3. Права и ответственность педагогического совета</w:t>
      </w:r>
    </w:p>
    <w:p w:rsidR="001378EF" w:rsidRDefault="009A3F0D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3.1. Педагогический совет имеет право: </w:t>
      </w:r>
    </w:p>
    <w:p w:rsidR="001378EF" w:rsidRDefault="001378EF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-создавать 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временные комиссии для решения вопросов на разных уровнях образования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90FAF" w:rsidRDefault="001378EF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принимать окончательное решение по спорным вопросам, входящим в его компетенцию; </w:t>
      </w:r>
    </w:p>
    <w:p w:rsidR="009A3F0D" w:rsidRPr="001378EF" w:rsidRDefault="00190FAF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>принимать, утверждать положения (локальные акты) с компетенцией, относящейся к объединениям по профессии.</w:t>
      </w:r>
    </w:p>
    <w:p w:rsidR="00B611B3" w:rsidRPr="001378EF" w:rsidRDefault="009A3F0D" w:rsidP="00190F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>3.2.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В необходимых случаях на заседание Педагогического совета приглашаются представители общественных организаций, взаимодействующих с Учреждением по вопросам образования, родители обучающихся. Необходимость их приглашения определяется председателем Педагогического совета. Приглашенные на заседание Педагогического совета  пользуются правом совещательного голоса. </w:t>
      </w:r>
    </w:p>
    <w:p w:rsidR="00190FA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3.3. Педагогический совет ответственен </w:t>
      </w:r>
      <w:proofErr w:type="gramStart"/>
      <w:r w:rsidRPr="001378E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1378EF">
        <w:rPr>
          <w:rFonts w:ascii="Times New Roman" w:hAnsi="Times New Roman" w:cs="Times New Roman"/>
          <w:sz w:val="24"/>
          <w:szCs w:val="24"/>
        </w:rPr>
        <w:t>:</w:t>
      </w:r>
    </w:p>
    <w:p w:rsidR="00190FAF" w:rsidRDefault="00190FAF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выполнение плана работы; </w:t>
      </w:r>
    </w:p>
    <w:p w:rsidR="00190FAF" w:rsidRDefault="00190FAF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соответствие принятых решений законодательству Российской Федерации;   </w:t>
      </w:r>
    </w:p>
    <w:p w:rsidR="00190FAF" w:rsidRDefault="00190FAF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утверждение образовательных программ, имеющих экспертное заключение; </w:t>
      </w:r>
    </w:p>
    <w:p w:rsidR="009A3F0D" w:rsidRPr="001378EF" w:rsidRDefault="00190FAF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A3F0D" w:rsidRPr="001378EF">
        <w:rPr>
          <w:rFonts w:ascii="Times New Roman" w:hAnsi="Times New Roman" w:cs="Times New Roman"/>
          <w:sz w:val="24"/>
          <w:szCs w:val="24"/>
        </w:rPr>
        <w:t xml:space="preserve">принятие конкретных решений по каждому рассматриваемому вопросу с указанием ответственных лиц и сроков исполнения решений. </w:t>
      </w:r>
    </w:p>
    <w:p w:rsidR="009A3F0D" w:rsidRPr="001378EF" w:rsidRDefault="009A3F0D" w:rsidP="0019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EF">
        <w:rPr>
          <w:rFonts w:ascii="Times New Roman" w:hAnsi="Times New Roman" w:cs="Times New Roman"/>
          <w:b/>
          <w:sz w:val="24"/>
          <w:szCs w:val="24"/>
        </w:rPr>
        <w:t>4. Организация деятельности педагогического совета</w:t>
      </w:r>
    </w:p>
    <w:p w:rsidR="00B611B3" w:rsidRPr="001378EF" w:rsidRDefault="009A3F0D" w:rsidP="001378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4.1. </w:t>
      </w:r>
      <w:r w:rsidR="00190FAF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Руководство Педагогическим советом осуществляет директор.</w:t>
      </w:r>
      <w:r w:rsidR="00190FA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Педагогический совет выбирает из своего состава секретаря на учебный год. Секретарь Педагогического совета ведет протоколы заседаний Педагогического совета 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работает на общественных началах. </w:t>
      </w:r>
    </w:p>
    <w:p w:rsidR="00B611B3" w:rsidRPr="001378EF" w:rsidRDefault="009A3F0D" w:rsidP="001378E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4.2. </w:t>
      </w:r>
      <w:r w:rsidR="00B611B3"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Педагогический совет действует бессрочно.</w:t>
      </w:r>
    </w:p>
    <w:p w:rsidR="00B611B3" w:rsidRPr="001378EF" w:rsidRDefault="009A3F0D" w:rsidP="001378EF">
      <w:pPr>
        <w:pStyle w:val="3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4.3.</w:t>
      </w:r>
      <w:r w:rsidR="00B611B3" w:rsidRPr="001378EF">
        <w:rPr>
          <w:rFonts w:ascii="Times New Roman" w:hAnsi="Times New Roman" w:cs="Times New Roman"/>
          <w:sz w:val="24"/>
          <w:szCs w:val="24"/>
        </w:rPr>
        <w:t>Организационной формой деятельности Педагогического совета являются заседания, созываемые и проводимые по мере необходимости, но не реже четырех раз в год.</w:t>
      </w:r>
    </w:p>
    <w:p w:rsidR="00190FAF" w:rsidRDefault="009A3F0D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4.</w:t>
      </w:r>
      <w:r w:rsidR="001378EF" w:rsidRPr="001378EF">
        <w:rPr>
          <w:rFonts w:ascii="Times New Roman" w:hAnsi="Times New Roman" w:cs="Times New Roman"/>
          <w:sz w:val="24"/>
          <w:szCs w:val="24"/>
        </w:rPr>
        <w:t>4</w:t>
      </w:r>
      <w:r w:rsidRPr="001378EF">
        <w:rPr>
          <w:rFonts w:ascii="Times New Roman" w:hAnsi="Times New Roman" w:cs="Times New Roman"/>
          <w:sz w:val="24"/>
          <w:szCs w:val="24"/>
        </w:rPr>
        <w:t>.Внеочередное заседание педагогического совета созывается председателем педагогического совета.</w:t>
      </w:r>
    </w:p>
    <w:p w:rsidR="001378EF" w:rsidRPr="001378EF" w:rsidRDefault="009A3F0D" w:rsidP="001378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4.6.</w:t>
      </w:r>
      <w:r w:rsidR="001378EF" w:rsidRPr="001378EF">
        <w:rPr>
          <w:rFonts w:ascii="Times New Roman" w:hAnsi="Times New Roman" w:cs="Times New Roman"/>
          <w:sz w:val="24"/>
          <w:szCs w:val="24"/>
        </w:rPr>
        <w:t>Педагогический совет правомочен принимать решения, если на его заседании присутствует более половины числа лиц, являющихся его членами.</w:t>
      </w:r>
    </w:p>
    <w:p w:rsidR="001378EF" w:rsidRPr="001378EF" w:rsidRDefault="001378EF" w:rsidP="0019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По ряду вопросов по согласованию с Председателем Педагогический совет может собираться в сокращенном составе – только педагогические работники, непосредственно </w:t>
      </w:r>
      <w:r w:rsidRPr="001378EF">
        <w:rPr>
          <w:rFonts w:ascii="Times New Roman" w:hAnsi="Times New Roman" w:cs="Times New Roman"/>
          <w:sz w:val="24"/>
          <w:szCs w:val="24"/>
        </w:rPr>
        <w:lastRenderedPageBreak/>
        <w:t>работающие в тех классах (с теми обучающимися), в отношении которых рассматриваются указанные вопросы. В таких случаях Педагогический совет правомочен принимать решения, если на его заседании присутствует не менее двух третей педагогических работников, работающих в данных классах.</w:t>
      </w:r>
    </w:p>
    <w:p w:rsidR="001378EF" w:rsidRPr="001378EF" w:rsidRDefault="001378EF" w:rsidP="00190F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>Решение Педагогического совета считается принятым, если за него проголосовало более половины присутствующих на заседании членов Педагогического совета. Решения Педагогического совета объявляются приказом</w:t>
      </w:r>
      <w:r w:rsidRPr="001378E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Учреждения.</w:t>
      </w:r>
    </w:p>
    <w:p w:rsidR="001378EF" w:rsidRPr="001378EF" w:rsidRDefault="001378EF" w:rsidP="00190FAF">
      <w:pPr>
        <w:pStyle w:val="a3"/>
        <w:spacing w:after="0"/>
        <w:jc w:val="both"/>
      </w:pPr>
      <w:r w:rsidRPr="001378EF">
        <w:t>Тематические заседания Педагогического совета</w:t>
      </w:r>
      <w:r w:rsidRPr="001378EF">
        <w:rPr>
          <w:rFonts w:eastAsia="Times New Roman"/>
        </w:rPr>
        <w:t xml:space="preserve"> </w:t>
      </w:r>
      <w:r w:rsidRPr="001378EF">
        <w:t>проводятся в соответствии с планом работы</w:t>
      </w:r>
      <w:r w:rsidRPr="001378EF">
        <w:rPr>
          <w:rFonts w:eastAsia="Times New Roman"/>
          <w:shd w:val="clear" w:color="auto" w:fill="FFFFFF"/>
        </w:rPr>
        <w:t xml:space="preserve"> Школы</w:t>
      </w:r>
      <w:r w:rsidRPr="001378EF">
        <w:t>.</w:t>
      </w:r>
    </w:p>
    <w:p w:rsidR="009A3F0D" w:rsidRPr="001378EF" w:rsidRDefault="009A3F0D" w:rsidP="00190FA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8EF">
        <w:rPr>
          <w:rFonts w:ascii="Times New Roman" w:hAnsi="Times New Roman" w:cs="Times New Roman"/>
          <w:b/>
          <w:sz w:val="24"/>
          <w:szCs w:val="24"/>
        </w:rPr>
        <w:t>5. Документация педагогического совета</w:t>
      </w:r>
    </w:p>
    <w:p w:rsidR="009A3F0D" w:rsidRPr="001378E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5.1. Решение педагогического совета оформляется протоколом, который подписывается председателем и секретарем педагогического совета. </w:t>
      </w:r>
    </w:p>
    <w:p w:rsidR="009A3F0D" w:rsidRPr="001378E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5.2. Нумерация протоколов ведѐтся с начала учебного года. </w:t>
      </w:r>
    </w:p>
    <w:p w:rsidR="001378EF" w:rsidRPr="001378E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5.3. Протоколы о переводе </w:t>
      </w:r>
      <w:proofErr w:type="gramStart"/>
      <w:r w:rsidRPr="001378E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378EF">
        <w:rPr>
          <w:rFonts w:ascii="Times New Roman" w:hAnsi="Times New Roman" w:cs="Times New Roman"/>
          <w:sz w:val="24"/>
          <w:szCs w:val="24"/>
        </w:rPr>
        <w:t xml:space="preserve"> в следующий класс, выпуске из школы оформл</w:t>
      </w:r>
      <w:r w:rsidR="00190FAF">
        <w:rPr>
          <w:rFonts w:ascii="Times New Roman" w:hAnsi="Times New Roman" w:cs="Times New Roman"/>
          <w:sz w:val="24"/>
          <w:szCs w:val="24"/>
        </w:rPr>
        <w:t>я</w:t>
      </w:r>
      <w:r w:rsidRPr="001378EF">
        <w:rPr>
          <w:rFonts w:ascii="Times New Roman" w:hAnsi="Times New Roman" w:cs="Times New Roman"/>
          <w:sz w:val="24"/>
          <w:szCs w:val="24"/>
        </w:rPr>
        <w:t xml:space="preserve">ются списочным составом и утверждаются приказом по школе. </w:t>
      </w:r>
    </w:p>
    <w:p w:rsidR="009A3F0D" w:rsidRPr="001378EF" w:rsidRDefault="009A3F0D" w:rsidP="001378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8EF">
        <w:rPr>
          <w:rFonts w:ascii="Times New Roman" w:hAnsi="Times New Roman" w:cs="Times New Roman"/>
          <w:sz w:val="24"/>
          <w:szCs w:val="24"/>
        </w:rPr>
        <w:t xml:space="preserve">5.4. Книга протоколов заседаний педагогического совета пронумеровывается, прошнуровывается, скрепляется подписью директора школы и печатью школы и хранится в делах школы 5 лет. </w:t>
      </w:r>
    </w:p>
    <w:p w:rsidR="009A3F0D" w:rsidRPr="001378EF" w:rsidRDefault="009A3F0D" w:rsidP="001378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A3F0D" w:rsidRPr="001378EF" w:rsidSect="00D868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3F0D"/>
    <w:rsid w:val="00011962"/>
    <w:rsid w:val="001378EF"/>
    <w:rsid w:val="00190FAF"/>
    <w:rsid w:val="00385C16"/>
    <w:rsid w:val="00755E61"/>
    <w:rsid w:val="009A3F0D"/>
    <w:rsid w:val="00B611B3"/>
    <w:rsid w:val="00D86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8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A3F0D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ody Text"/>
    <w:basedOn w:val="a"/>
    <w:link w:val="a4"/>
    <w:uiPriority w:val="99"/>
    <w:rsid w:val="009A3F0D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9A3F0D"/>
    <w:rPr>
      <w:rFonts w:ascii="Times New Roman" w:eastAsia="Calibri" w:hAnsi="Times New Roman" w:cs="Times New Roman"/>
      <w:sz w:val="24"/>
      <w:szCs w:val="24"/>
    </w:rPr>
  </w:style>
  <w:style w:type="paragraph" w:styleId="3">
    <w:name w:val="List 3"/>
    <w:basedOn w:val="a"/>
    <w:uiPriority w:val="99"/>
    <w:unhideWhenUsed/>
    <w:rsid w:val="009A3F0D"/>
    <w:pPr>
      <w:ind w:left="849" w:hanging="283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19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1028</Words>
  <Characters>5865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4</cp:revision>
  <cp:lastPrinted>2018-02-07T18:38:00Z</cp:lastPrinted>
  <dcterms:created xsi:type="dcterms:W3CDTF">2018-02-07T17:42:00Z</dcterms:created>
  <dcterms:modified xsi:type="dcterms:W3CDTF">2018-04-06T07:57:00Z</dcterms:modified>
</cp:coreProperties>
</file>