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27" w:rsidRDefault="00D41327" w:rsidP="005818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B31720" w:rsidRDefault="00B31720" w:rsidP="0058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6E" w:rsidRDefault="00D41327" w:rsidP="00581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41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.08.20</w:t>
      </w:r>
      <w:r w:rsidR="00EE4544">
        <w:rPr>
          <w:rFonts w:ascii="Times New Roman" w:hAnsi="Times New Roman"/>
          <w:sz w:val="24"/>
          <w:szCs w:val="24"/>
        </w:rPr>
        <w:t>2</w:t>
      </w:r>
      <w:r w:rsidR="00E841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Приказ                                                       № </w:t>
      </w:r>
      <w:r w:rsidR="00B31720">
        <w:rPr>
          <w:rFonts w:ascii="Times New Roman" w:hAnsi="Times New Roman"/>
          <w:sz w:val="24"/>
          <w:szCs w:val="24"/>
        </w:rPr>
        <w:t>4</w:t>
      </w:r>
      <w:r w:rsidR="00E841CD">
        <w:rPr>
          <w:rFonts w:ascii="Times New Roman" w:hAnsi="Times New Roman"/>
          <w:sz w:val="24"/>
          <w:szCs w:val="24"/>
        </w:rPr>
        <w:t>9</w:t>
      </w:r>
      <w:r w:rsidR="002E10D4">
        <w:rPr>
          <w:rFonts w:ascii="Times New Roman" w:hAnsi="Times New Roman"/>
          <w:sz w:val="24"/>
          <w:szCs w:val="24"/>
        </w:rPr>
        <w:t>-</w:t>
      </w:r>
      <w:r w:rsidR="00B31720">
        <w:rPr>
          <w:rFonts w:ascii="Times New Roman" w:hAnsi="Times New Roman"/>
          <w:sz w:val="24"/>
          <w:szCs w:val="24"/>
        </w:rPr>
        <w:t>5</w:t>
      </w:r>
    </w:p>
    <w:p w:rsidR="00D41327" w:rsidRDefault="0002516E" w:rsidP="00581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основка</w:t>
      </w:r>
      <w:r w:rsidR="00D41327">
        <w:rPr>
          <w:rFonts w:ascii="Times New Roman" w:hAnsi="Times New Roman"/>
          <w:sz w:val="24"/>
          <w:szCs w:val="24"/>
        </w:rPr>
        <w:t>.</w:t>
      </w:r>
    </w:p>
    <w:p w:rsidR="00EE4544" w:rsidRDefault="00EE4544" w:rsidP="0058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1CD" w:rsidRPr="007D5558" w:rsidRDefault="00E841CD" w:rsidP="00581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организации 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</w:t>
      </w:r>
    </w:p>
    <w:p w:rsidR="00E841CD" w:rsidRPr="007D5558" w:rsidRDefault="00E841CD" w:rsidP="00581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1CD" w:rsidRPr="007D5558" w:rsidRDefault="00E841CD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7D5558">
        <w:rPr>
          <w:rFonts w:ascii="Times New Roman" w:hAnsi="Times New Roman"/>
          <w:sz w:val="24"/>
          <w:szCs w:val="24"/>
        </w:rPr>
        <w:t>В соответствии со ст.37 Федерального закона РФ от 29.12.2012 № 273-ФЗ «Об образовании в Российской Федерации» и Федерального закона от 01.03.2020 № 47-ФЗ «О внесении изменений в Федеральный закон «О качестве и безопасности пищевых продуктов»</w:t>
      </w:r>
      <w:r w:rsidR="00163DAF">
        <w:rPr>
          <w:rFonts w:ascii="Times New Roman" w:hAnsi="Times New Roman"/>
          <w:sz w:val="24"/>
          <w:szCs w:val="24"/>
        </w:rPr>
        <w:t>,</w:t>
      </w:r>
      <w:r w:rsidRPr="007D5558">
        <w:rPr>
          <w:rFonts w:ascii="Times New Roman" w:hAnsi="Times New Roman"/>
          <w:sz w:val="24"/>
          <w:szCs w:val="24"/>
        </w:rPr>
        <w:t xml:space="preserve"> </w:t>
      </w:r>
      <w:r w:rsidR="00163DAF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7D5558">
        <w:rPr>
          <w:rFonts w:ascii="Times New Roman" w:hAnsi="Times New Roman"/>
          <w:sz w:val="24"/>
          <w:szCs w:val="24"/>
        </w:rPr>
        <w:t>СанПин</w:t>
      </w:r>
      <w:proofErr w:type="spellEnd"/>
      <w:r w:rsidRPr="007D5558">
        <w:rPr>
          <w:rFonts w:ascii="Times New Roman" w:hAnsi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 w:rsidR="00163DAF">
        <w:rPr>
          <w:rFonts w:ascii="Times New Roman" w:hAnsi="Times New Roman"/>
          <w:sz w:val="24"/>
          <w:szCs w:val="24"/>
        </w:rPr>
        <w:t xml:space="preserve">с </w:t>
      </w:r>
      <w:r w:rsidRPr="007D5558">
        <w:rPr>
          <w:rFonts w:ascii="Times New Roman" w:hAnsi="Times New Roman"/>
          <w:sz w:val="24"/>
          <w:szCs w:val="24"/>
        </w:rPr>
        <w:t>методическими рекомендациями по организации питания обучающихся</w:t>
      </w:r>
      <w:proofErr w:type="gramEnd"/>
      <w:r w:rsidRPr="007D55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5558">
        <w:rPr>
          <w:rFonts w:ascii="Times New Roman" w:hAnsi="Times New Roman"/>
          <w:sz w:val="24"/>
          <w:szCs w:val="24"/>
        </w:rPr>
        <w:t>и воспитанников образовательных учреждений, утвержденными приказом Министерства здравоохранения и социального развития Российской Федерации от 11.03.2012 №2013-н/178, с м</w:t>
      </w:r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етодическими рекомендациями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Поповой 18.05.2020 года и методически</w:t>
      </w:r>
      <w:r w:rsidR="00163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рекомендаци</w:t>
      </w:r>
      <w:r w:rsidR="00163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«Родительский контроль за организацией горячего питания детей в общеобразовательных организациях», утвержденны</w:t>
      </w:r>
      <w:r w:rsidR="00163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руководителем Федеральной службы </w:t>
      </w:r>
      <w:proofErr w:type="spellStart"/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Поповой 18.05.2020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приказа комитета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по образованию и делам молодежи «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в муниципальных общеобразовательных учреждениях 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№113 от 17.08.2022</w:t>
      </w:r>
      <w:r w:rsidRPr="007D5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841CD" w:rsidRPr="007D5558" w:rsidRDefault="00E841CD" w:rsidP="00581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41CD" w:rsidRPr="007D5558" w:rsidRDefault="00E841CD" w:rsidP="00581802">
      <w:pPr>
        <w:tabs>
          <w:tab w:val="left" w:pos="851"/>
          <w:tab w:val="left" w:pos="4927"/>
          <w:tab w:val="left" w:pos="985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558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581802" w:rsidRPr="00581802" w:rsidRDefault="00581802" w:rsidP="00581802">
      <w:pPr>
        <w:tabs>
          <w:tab w:val="left" w:pos="0"/>
          <w:tab w:val="left" w:pos="4927"/>
          <w:tab w:val="left" w:pos="98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81802">
        <w:rPr>
          <w:rFonts w:ascii="Times New Roman" w:eastAsia="Times New Roman" w:hAnsi="Times New Roman"/>
          <w:sz w:val="24"/>
          <w:szCs w:val="24"/>
          <w:lang w:eastAsia="ru-RU"/>
        </w:rPr>
        <w:t>Руководителю школы:</w:t>
      </w:r>
    </w:p>
    <w:p w:rsidR="00E841CD" w:rsidRPr="00581802" w:rsidRDefault="00581802" w:rsidP="00581802">
      <w:pPr>
        <w:tabs>
          <w:tab w:val="left" w:pos="0"/>
          <w:tab w:val="left" w:pos="4927"/>
          <w:tab w:val="left" w:pos="98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E841CD" w:rsidRPr="0058180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 w:rsidR="00E841CD" w:rsidRPr="00581802">
        <w:rPr>
          <w:rFonts w:ascii="Times New Roman" w:hAnsi="Times New Roman"/>
          <w:sz w:val="24"/>
          <w:szCs w:val="24"/>
        </w:rPr>
        <w:t>бесплатный горячий завтрак учащимся 1-4-х классов, обучающихся в первую смену на основани</w:t>
      </w:r>
      <w:r w:rsidR="00163DAF" w:rsidRPr="00581802">
        <w:rPr>
          <w:rFonts w:ascii="Times New Roman" w:hAnsi="Times New Roman"/>
          <w:sz w:val="24"/>
          <w:szCs w:val="24"/>
        </w:rPr>
        <w:t>и</w:t>
      </w:r>
      <w:r w:rsidR="00E841CD" w:rsidRPr="00581802">
        <w:rPr>
          <w:rFonts w:ascii="Times New Roman" w:hAnsi="Times New Roman"/>
          <w:sz w:val="24"/>
          <w:szCs w:val="24"/>
        </w:rPr>
        <w:t>: распоряжения Правительства Алтайского края от 28.08.2020 №273-р «Об организации бесплатного горячего питания обучающихся, получающих начальное общее образование», в размере 70 рублей в день на одного ребенка</w:t>
      </w:r>
    </w:p>
    <w:p w:rsidR="00E841CD" w:rsidRPr="007D5558" w:rsidRDefault="00581802" w:rsidP="005818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63D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41CD" w:rsidRPr="007D5558">
        <w:rPr>
          <w:rFonts w:ascii="Times New Roman" w:hAnsi="Times New Roman"/>
          <w:sz w:val="24"/>
          <w:szCs w:val="24"/>
        </w:rPr>
        <w:t xml:space="preserve"> Организовать питание </w:t>
      </w:r>
      <w:proofErr w:type="gramStart"/>
      <w:r w:rsidR="00E841CD" w:rsidRPr="007D555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841CD" w:rsidRPr="007D5558">
        <w:rPr>
          <w:rFonts w:ascii="Times New Roman" w:hAnsi="Times New Roman"/>
          <w:sz w:val="24"/>
          <w:szCs w:val="24"/>
        </w:rPr>
        <w:t xml:space="preserve"> с 5</w:t>
      </w:r>
      <w:r w:rsidR="00163DAF">
        <w:rPr>
          <w:rFonts w:ascii="Times New Roman" w:hAnsi="Times New Roman"/>
          <w:sz w:val="24"/>
          <w:szCs w:val="24"/>
        </w:rPr>
        <w:t xml:space="preserve"> </w:t>
      </w:r>
      <w:r w:rsidR="00E841CD" w:rsidRPr="007D5558">
        <w:rPr>
          <w:rFonts w:ascii="Times New Roman" w:hAnsi="Times New Roman"/>
          <w:sz w:val="24"/>
          <w:szCs w:val="24"/>
        </w:rPr>
        <w:t>по 11класс</w:t>
      </w:r>
      <w:r w:rsidR="00163DAF">
        <w:rPr>
          <w:rFonts w:ascii="Times New Roman" w:hAnsi="Times New Roman"/>
          <w:sz w:val="24"/>
          <w:szCs w:val="24"/>
        </w:rPr>
        <w:t>.</w:t>
      </w:r>
    </w:p>
    <w:p w:rsidR="00E841CD" w:rsidRPr="007D5558" w:rsidRDefault="00581802" w:rsidP="005818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3DAF">
        <w:rPr>
          <w:rFonts w:ascii="Times New Roman" w:hAnsi="Times New Roman"/>
          <w:sz w:val="24"/>
          <w:szCs w:val="24"/>
        </w:rPr>
        <w:t>3.</w:t>
      </w:r>
      <w:r w:rsidR="00E841CD" w:rsidRPr="007D5558">
        <w:rPr>
          <w:rFonts w:ascii="Times New Roman" w:hAnsi="Times New Roman"/>
          <w:sz w:val="24"/>
          <w:szCs w:val="24"/>
        </w:rPr>
        <w:t xml:space="preserve">Организовать выплаты компенсационных средств на питание </w:t>
      </w:r>
      <w:proofErr w:type="gramStart"/>
      <w:r w:rsidR="00E841CD" w:rsidRPr="007D555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E841CD" w:rsidRPr="007D5558">
        <w:rPr>
          <w:rFonts w:ascii="Times New Roman" w:hAnsi="Times New Roman"/>
          <w:sz w:val="24"/>
          <w:szCs w:val="24"/>
        </w:rPr>
        <w:t>, нуждающимся в социальной поддержке за счет средств муниципального бюджета по 2,40 рубля в день присутствия в школе на одного человека</w:t>
      </w:r>
      <w:r w:rsidR="00163DAF">
        <w:rPr>
          <w:rFonts w:ascii="Times New Roman" w:hAnsi="Times New Roman"/>
          <w:sz w:val="24"/>
          <w:szCs w:val="24"/>
        </w:rPr>
        <w:t>.</w:t>
      </w:r>
    </w:p>
    <w:p w:rsidR="00E841CD" w:rsidRPr="007D5558" w:rsidRDefault="00581802" w:rsidP="005818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3DAF">
        <w:rPr>
          <w:rFonts w:ascii="Times New Roman" w:hAnsi="Times New Roman"/>
          <w:sz w:val="24"/>
          <w:szCs w:val="24"/>
        </w:rPr>
        <w:t>4</w:t>
      </w:r>
      <w:r w:rsidR="00E841CD" w:rsidRPr="007D5558">
        <w:rPr>
          <w:rFonts w:ascii="Times New Roman" w:hAnsi="Times New Roman"/>
          <w:sz w:val="24"/>
          <w:szCs w:val="24"/>
        </w:rPr>
        <w:t>.Согласовать списки детей, претендующих на компенсационные выплаты, с управлением по социальной защите населения района</w:t>
      </w:r>
      <w:r w:rsidR="00163DAF">
        <w:rPr>
          <w:rFonts w:ascii="Times New Roman" w:hAnsi="Times New Roman"/>
          <w:sz w:val="24"/>
          <w:szCs w:val="24"/>
        </w:rPr>
        <w:t>.</w:t>
      </w:r>
    </w:p>
    <w:p w:rsidR="00E841CD" w:rsidRPr="007D5558" w:rsidRDefault="00581802" w:rsidP="005818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1.5.</w:t>
      </w:r>
      <w:r w:rsidR="00E841CD" w:rsidRPr="007D5558">
        <w:rPr>
          <w:rFonts w:ascii="Times New Roman" w:hAnsi="Times New Roman"/>
          <w:sz w:val="24"/>
          <w:szCs w:val="24"/>
        </w:rPr>
        <w:t xml:space="preserve">Расширить охват организационным горячим питанием детей, не относящихся к льготной категории, за счет родительской платы, обеспечить охват горячим питанием </w:t>
      </w:r>
      <w:r w:rsidR="00E841CD" w:rsidRPr="00581802">
        <w:rPr>
          <w:rFonts w:ascii="Times New Roman" w:hAnsi="Times New Roman"/>
          <w:sz w:val="24"/>
          <w:szCs w:val="24"/>
        </w:rPr>
        <w:t>не ниже 97,1%, в том числе увеличить долю обучающихся, охваченных двухразовы</w:t>
      </w:r>
      <w:r w:rsidR="00E841CD" w:rsidRPr="007D5558">
        <w:rPr>
          <w:rFonts w:ascii="Times New Roman" w:hAnsi="Times New Roman"/>
          <w:sz w:val="24"/>
          <w:szCs w:val="24"/>
        </w:rPr>
        <w:t>м питанием</w:t>
      </w:r>
      <w:r w:rsidR="00163DAF">
        <w:rPr>
          <w:rFonts w:ascii="Times New Roman" w:hAnsi="Times New Roman"/>
          <w:sz w:val="24"/>
          <w:szCs w:val="24"/>
        </w:rPr>
        <w:t>.</w:t>
      </w:r>
    </w:p>
    <w:p w:rsidR="00163DAF" w:rsidRDefault="00163DAF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организацию питания и ведение учета детей </w:t>
      </w:r>
      <w:proofErr w:type="spellStart"/>
      <w:r>
        <w:rPr>
          <w:rFonts w:ascii="Times New Roman" w:hAnsi="Times New Roman"/>
          <w:sz w:val="24"/>
          <w:szCs w:val="24"/>
        </w:rPr>
        <w:t>Чертищеву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завхоза школы. Исключить случаи питания детей без согласования с родителями.</w:t>
      </w:r>
    </w:p>
    <w:p w:rsidR="00163DAF" w:rsidRDefault="00163DAF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3.Директору школы организовать контроль за организацией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качеством приготовления пищи в школьной столовой.</w:t>
      </w:r>
    </w:p>
    <w:p w:rsidR="00163DAF" w:rsidRDefault="00163DAF" w:rsidP="00581802">
      <w:pPr>
        <w:tabs>
          <w:tab w:val="left" w:pos="851"/>
          <w:tab w:val="left" w:pos="4927"/>
          <w:tab w:val="left" w:pos="98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4.Создать комиссию в следующем составе:</w:t>
      </w:r>
    </w:p>
    <w:p w:rsidR="00163DAF" w:rsidRDefault="00163DAF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Спиридонова Т.Н., заместитель директора по УВР</w:t>
      </w:r>
    </w:p>
    <w:p w:rsidR="00163DAF" w:rsidRDefault="00163DAF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</w:t>
      </w:r>
      <w:r w:rsidR="00B84AFD">
        <w:rPr>
          <w:rFonts w:ascii="Times New Roman" w:hAnsi="Times New Roman"/>
          <w:sz w:val="24"/>
          <w:szCs w:val="24"/>
        </w:rPr>
        <w:t>родитель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B84AFD">
        <w:rPr>
          <w:rFonts w:ascii="Times New Roman" w:hAnsi="Times New Roman"/>
          <w:sz w:val="24"/>
          <w:szCs w:val="24"/>
        </w:rPr>
        <w:t>Чухловина</w:t>
      </w:r>
      <w:proofErr w:type="spellEnd"/>
      <w:r w:rsidR="00B84AFD">
        <w:rPr>
          <w:rFonts w:ascii="Times New Roman" w:hAnsi="Times New Roman"/>
          <w:sz w:val="24"/>
          <w:szCs w:val="24"/>
        </w:rPr>
        <w:t xml:space="preserve"> Т.М.</w:t>
      </w:r>
      <w:r>
        <w:rPr>
          <w:rFonts w:ascii="Times New Roman" w:hAnsi="Times New Roman"/>
          <w:sz w:val="24"/>
          <w:szCs w:val="24"/>
        </w:rPr>
        <w:t xml:space="preserve">, </w:t>
      </w:r>
      <w:r w:rsidR="00B84AFD">
        <w:rPr>
          <w:rFonts w:ascii="Times New Roman" w:hAnsi="Times New Roman"/>
          <w:sz w:val="24"/>
          <w:szCs w:val="24"/>
        </w:rPr>
        <w:t>родитель</w:t>
      </w:r>
      <w:r>
        <w:rPr>
          <w:rFonts w:ascii="Times New Roman" w:hAnsi="Times New Roman"/>
          <w:sz w:val="24"/>
          <w:szCs w:val="24"/>
        </w:rPr>
        <w:t>.</w:t>
      </w:r>
    </w:p>
    <w:p w:rsidR="00581802" w:rsidRPr="007D5558" w:rsidRDefault="00163DAF" w:rsidP="00581802">
      <w:pPr>
        <w:tabs>
          <w:tab w:val="left" w:pos="851"/>
          <w:tab w:val="left" w:pos="4927"/>
          <w:tab w:val="left" w:pos="98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5.Директору школы организовать </w:t>
      </w:r>
      <w:r w:rsidR="00581802" w:rsidRPr="007D5558"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функционирование групп</w:t>
      </w:r>
      <w:r w:rsidR="00B84AF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81802" w:rsidRPr="007D5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802">
        <w:rPr>
          <w:rFonts w:ascii="Times New Roman" w:eastAsia="Times New Roman" w:hAnsi="Times New Roman"/>
          <w:sz w:val="24"/>
          <w:szCs w:val="24"/>
          <w:lang w:eastAsia="ru-RU"/>
        </w:rPr>
        <w:t>родительского</w:t>
      </w:r>
      <w:r w:rsidR="00581802" w:rsidRPr="007D555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</w:t>
      </w:r>
      <w:r w:rsidR="00581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81802" w:rsidRPr="007D5558">
        <w:rPr>
          <w:rFonts w:ascii="Times New Roman" w:eastAsia="Times New Roman" w:hAnsi="Times New Roman"/>
          <w:sz w:val="24"/>
          <w:szCs w:val="24"/>
          <w:lang w:eastAsia="ru-RU"/>
        </w:rPr>
        <w:t>организац</w:t>
      </w:r>
      <w:r w:rsidR="00581802">
        <w:rPr>
          <w:rFonts w:ascii="Times New Roman" w:eastAsia="Times New Roman" w:hAnsi="Times New Roman"/>
          <w:sz w:val="24"/>
          <w:szCs w:val="24"/>
          <w:lang w:eastAsia="ru-RU"/>
        </w:rPr>
        <w:t>ии питания детей.</w:t>
      </w:r>
    </w:p>
    <w:p w:rsidR="00163DAF" w:rsidRDefault="00163DAF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6.Чухловиной М.И., ответственному за сайт школы, разместить в открытом доступе график питания и меню.</w:t>
      </w:r>
    </w:p>
    <w:p w:rsidR="00E841CD" w:rsidRDefault="00581802" w:rsidP="00581802">
      <w:pPr>
        <w:tabs>
          <w:tab w:val="left" w:pos="851"/>
          <w:tab w:val="left" w:pos="4927"/>
          <w:tab w:val="left" w:pos="98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7.Классным руководителям и</w:t>
      </w:r>
      <w:r w:rsidR="00E841CD" w:rsidRPr="007D5558">
        <w:rPr>
          <w:rFonts w:ascii="Times New Roman" w:hAnsi="Times New Roman"/>
          <w:sz w:val="24"/>
          <w:szCs w:val="24"/>
        </w:rPr>
        <w:t>нформировать родителей по вопросам организации питания через официальные сайты образовательных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581802" w:rsidRDefault="00581802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581802" w:rsidRDefault="00581802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B26" w:rsidRDefault="00221B26" w:rsidP="005818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</w:t>
      </w:r>
      <w:r w:rsidR="00962B6A" w:rsidRPr="00962B6A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С.А.Лимонова.</w:t>
      </w:r>
    </w:p>
    <w:p w:rsidR="00221B26" w:rsidRDefault="00221B26" w:rsidP="00581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1B26" w:rsidSect="001E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792A"/>
    <w:multiLevelType w:val="hybridMultilevel"/>
    <w:tmpl w:val="0DE4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27"/>
    <w:rsid w:val="0002516E"/>
    <w:rsid w:val="000D5FD0"/>
    <w:rsid w:val="00116476"/>
    <w:rsid w:val="00163DAF"/>
    <w:rsid w:val="0018770F"/>
    <w:rsid w:val="001E171C"/>
    <w:rsid w:val="00221B26"/>
    <w:rsid w:val="00290738"/>
    <w:rsid w:val="00293725"/>
    <w:rsid w:val="002E10D4"/>
    <w:rsid w:val="00420C0B"/>
    <w:rsid w:val="00493E9C"/>
    <w:rsid w:val="004A69CE"/>
    <w:rsid w:val="004C5A75"/>
    <w:rsid w:val="005201E9"/>
    <w:rsid w:val="00563005"/>
    <w:rsid w:val="00581802"/>
    <w:rsid w:val="005C0888"/>
    <w:rsid w:val="005F6E1D"/>
    <w:rsid w:val="006225F2"/>
    <w:rsid w:val="00624209"/>
    <w:rsid w:val="006812FB"/>
    <w:rsid w:val="007E160C"/>
    <w:rsid w:val="007E34C6"/>
    <w:rsid w:val="008820CE"/>
    <w:rsid w:val="008F477E"/>
    <w:rsid w:val="00962B6A"/>
    <w:rsid w:val="00A7226F"/>
    <w:rsid w:val="00B31720"/>
    <w:rsid w:val="00B84AFD"/>
    <w:rsid w:val="00C47E34"/>
    <w:rsid w:val="00C51DEB"/>
    <w:rsid w:val="00D00EAC"/>
    <w:rsid w:val="00D41327"/>
    <w:rsid w:val="00D932E9"/>
    <w:rsid w:val="00DE1FD9"/>
    <w:rsid w:val="00E841CD"/>
    <w:rsid w:val="00EE4544"/>
    <w:rsid w:val="00F152B9"/>
    <w:rsid w:val="00F430EF"/>
    <w:rsid w:val="00F849BA"/>
    <w:rsid w:val="00F9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</dc:creator>
  <cp:lastModifiedBy>Microsoft</cp:lastModifiedBy>
  <cp:revision>4</cp:revision>
  <cp:lastPrinted>2022-08-25T12:49:00Z</cp:lastPrinted>
  <dcterms:created xsi:type="dcterms:W3CDTF">2022-08-25T12:50:00Z</dcterms:created>
  <dcterms:modified xsi:type="dcterms:W3CDTF">2022-09-26T15:59:00Z</dcterms:modified>
</cp:coreProperties>
</file>